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9E1CD1" w14:textId="77777777" w:rsidR="00846C12" w:rsidRPr="00846C12" w:rsidRDefault="00846C12" w:rsidP="00846C12">
      <w:pPr>
        <w:jc w:val="center"/>
        <w:rPr>
          <w:b/>
          <w:bCs/>
          <w:sz w:val="36"/>
          <w:szCs w:val="36"/>
        </w:rPr>
      </w:pPr>
      <w:r w:rsidRPr="00846C12">
        <w:rPr>
          <w:b/>
          <w:bCs/>
          <w:sz w:val="36"/>
          <w:szCs w:val="36"/>
        </w:rPr>
        <w:t>KamiKoto – Stationery E</w:t>
      </w:r>
      <w:r w:rsidRPr="00846C12">
        <w:rPr>
          <w:b/>
          <w:bCs/>
          <w:sz w:val="36"/>
          <w:szCs w:val="36"/>
        </w:rPr>
        <w:noBreakHyphen/>
        <w:t>Commerce Web Application</w:t>
      </w:r>
    </w:p>
    <w:p w14:paraId="17C4548C" w14:textId="59CF3F82" w:rsidR="00846C12" w:rsidRPr="00846C12" w:rsidRDefault="00846C12" w:rsidP="00846C12">
      <w:pPr>
        <w:jc w:val="center"/>
        <w:rPr>
          <w:sz w:val="24"/>
          <w:szCs w:val="24"/>
        </w:rPr>
      </w:pPr>
      <w:r w:rsidRPr="00846C12">
        <w:rPr>
          <w:b/>
          <w:bCs/>
          <w:sz w:val="36"/>
          <w:szCs w:val="36"/>
        </w:rPr>
        <w:t>Project Documentation</w:t>
      </w:r>
    </w:p>
    <w:p w14:paraId="26D582A1" w14:textId="77777777" w:rsidR="00846C12" w:rsidRPr="00352D62" w:rsidRDefault="00846C12" w:rsidP="000665E0">
      <w:pPr>
        <w:jc w:val="center"/>
        <w:rPr>
          <w:b/>
          <w:bCs/>
          <w:sz w:val="28"/>
          <w:szCs w:val="28"/>
        </w:rPr>
      </w:pPr>
      <w:r w:rsidRPr="00352D62">
        <w:rPr>
          <w:b/>
          <w:bCs/>
          <w:sz w:val="28"/>
          <w:szCs w:val="28"/>
        </w:rPr>
        <w:t>Team:</w:t>
      </w:r>
    </w:p>
    <w:p w14:paraId="59B840D6" w14:textId="21031D46" w:rsidR="00846C12" w:rsidRPr="00846C12" w:rsidRDefault="000665E0" w:rsidP="00352D62">
      <w:pPr>
        <w:jc w:val="center"/>
        <w:rPr>
          <w:sz w:val="24"/>
          <w:szCs w:val="24"/>
        </w:rPr>
      </w:pPr>
      <w:r w:rsidRPr="000665E0">
        <w:rPr>
          <w:sz w:val="24"/>
          <w:szCs w:val="24"/>
        </w:rPr>
        <w:t>22PA1A05I7</w:t>
      </w:r>
      <w:r w:rsidR="00352D62">
        <w:rPr>
          <w:sz w:val="24"/>
          <w:szCs w:val="24"/>
        </w:rPr>
        <w:t xml:space="preserve">, </w:t>
      </w:r>
      <w:r w:rsidRPr="000665E0">
        <w:rPr>
          <w:sz w:val="24"/>
          <w:szCs w:val="24"/>
        </w:rPr>
        <w:t>22PA1A05G5</w:t>
      </w:r>
      <w:r>
        <w:rPr>
          <w:sz w:val="24"/>
          <w:szCs w:val="24"/>
        </w:rPr>
        <w:t xml:space="preserve">, </w:t>
      </w:r>
      <w:r w:rsidR="00352D62">
        <w:rPr>
          <w:sz w:val="24"/>
          <w:szCs w:val="24"/>
        </w:rPr>
        <w:t>2</w:t>
      </w:r>
      <w:r w:rsidRPr="000665E0">
        <w:rPr>
          <w:sz w:val="24"/>
          <w:szCs w:val="24"/>
        </w:rPr>
        <w:t>2PA1A05E7</w:t>
      </w:r>
      <w:r>
        <w:rPr>
          <w:sz w:val="24"/>
          <w:szCs w:val="24"/>
        </w:rPr>
        <w:t xml:space="preserve">, </w:t>
      </w:r>
      <w:r w:rsidRPr="000665E0">
        <w:rPr>
          <w:sz w:val="24"/>
          <w:szCs w:val="24"/>
        </w:rPr>
        <w:t>22PA1A05F9</w:t>
      </w:r>
      <w:r>
        <w:rPr>
          <w:sz w:val="24"/>
          <w:szCs w:val="24"/>
        </w:rPr>
        <w:t xml:space="preserve">, </w:t>
      </w:r>
      <w:r w:rsidRPr="000665E0">
        <w:rPr>
          <w:sz w:val="24"/>
          <w:szCs w:val="24"/>
        </w:rPr>
        <w:t>22PA1A05I0</w:t>
      </w:r>
    </w:p>
    <w:p w14:paraId="246BA4D9" w14:textId="3B31FCDC" w:rsidR="00846C12" w:rsidRPr="00846C12" w:rsidRDefault="00846C12" w:rsidP="00846C12">
      <w:pPr>
        <w:rPr>
          <w:b/>
          <w:bCs/>
          <w:sz w:val="28"/>
          <w:szCs w:val="28"/>
          <w:u w:val="single"/>
        </w:rPr>
      </w:pPr>
      <w:r w:rsidRPr="00846C12">
        <w:rPr>
          <w:b/>
          <w:bCs/>
          <w:sz w:val="28"/>
          <w:szCs w:val="28"/>
          <w:u w:val="single"/>
        </w:rPr>
        <w:t>Introduction</w:t>
      </w:r>
      <w:r>
        <w:rPr>
          <w:b/>
          <w:bCs/>
          <w:sz w:val="28"/>
          <w:szCs w:val="28"/>
          <w:u w:val="single"/>
        </w:rPr>
        <w:t>:</w:t>
      </w:r>
    </w:p>
    <w:p w14:paraId="21A693BF" w14:textId="17AFF0FD" w:rsidR="00846C12" w:rsidRPr="00846C12" w:rsidRDefault="00846C12" w:rsidP="00846C12">
      <w:pPr>
        <w:rPr>
          <w:sz w:val="24"/>
          <w:szCs w:val="24"/>
        </w:rPr>
      </w:pPr>
      <w:r w:rsidRPr="00846C12">
        <w:rPr>
          <w:sz w:val="24"/>
          <w:szCs w:val="24"/>
        </w:rPr>
        <w:t>KamiKoto is a full-featured, responsive e-commerce web application focused on selling curated stationery and desk accessories. The platform emphasizes modern UI/UX principles, real-world web application architecture, and a clean shopping experience inspired by leading minimalist design trends. Built using contemporary web development tools, KamiKoto allows users to browse a catalog of products, manage user accounts, and complete purchases, while also providing an administrative interface for product and user management.</w:t>
      </w:r>
    </w:p>
    <w:p w14:paraId="0E7ED0CB" w14:textId="07BE693B" w:rsidR="00846C12" w:rsidRPr="00846C12" w:rsidRDefault="00846C12" w:rsidP="00846C12">
      <w:pPr>
        <w:rPr>
          <w:b/>
          <w:bCs/>
          <w:sz w:val="28"/>
          <w:szCs w:val="28"/>
          <w:u w:val="single"/>
        </w:rPr>
      </w:pPr>
      <w:r w:rsidRPr="00846C12">
        <w:rPr>
          <w:b/>
          <w:bCs/>
          <w:sz w:val="28"/>
          <w:szCs w:val="28"/>
          <w:u w:val="single"/>
        </w:rPr>
        <w:t>Objective</w:t>
      </w:r>
      <w:r>
        <w:rPr>
          <w:b/>
          <w:bCs/>
          <w:sz w:val="28"/>
          <w:szCs w:val="28"/>
          <w:u w:val="single"/>
        </w:rPr>
        <w:t>:</w:t>
      </w:r>
    </w:p>
    <w:p w14:paraId="321CBD62" w14:textId="77777777" w:rsidR="00846C12" w:rsidRPr="00846C12" w:rsidRDefault="00846C12" w:rsidP="00846C12">
      <w:pPr>
        <w:rPr>
          <w:sz w:val="24"/>
          <w:szCs w:val="24"/>
        </w:rPr>
      </w:pPr>
      <w:r w:rsidRPr="00846C12">
        <w:rPr>
          <w:sz w:val="24"/>
          <w:szCs w:val="24"/>
        </w:rPr>
        <w:t>The primary objective of this project is to develop a scalable and user-friendly e-commerce platform that:</w:t>
      </w:r>
    </w:p>
    <w:p w14:paraId="139A36F0" w14:textId="77777777" w:rsidR="00846C12" w:rsidRPr="00846C12" w:rsidRDefault="00846C12" w:rsidP="00846C12">
      <w:pPr>
        <w:numPr>
          <w:ilvl w:val="0"/>
          <w:numId w:val="13"/>
        </w:numPr>
        <w:rPr>
          <w:sz w:val="24"/>
          <w:szCs w:val="24"/>
        </w:rPr>
      </w:pPr>
      <w:r w:rsidRPr="00846C12">
        <w:rPr>
          <w:sz w:val="24"/>
          <w:szCs w:val="24"/>
        </w:rPr>
        <w:t>Allows users to browse and purchase stationery products through a secure and intuitive interface.</w:t>
      </w:r>
    </w:p>
    <w:p w14:paraId="1E3A62F7" w14:textId="77777777" w:rsidR="00846C12" w:rsidRPr="00846C12" w:rsidRDefault="00846C12" w:rsidP="00846C12">
      <w:pPr>
        <w:numPr>
          <w:ilvl w:val="0"/>
          <w:numId w:val="13"/>
        </w:numPr>
        <w:rPr>
          <w:sz w:val="24"/>
          <w:szCs w:val="24"/>
        </w:rPr>
      </w:pPr>
      <w:r w:rsidRPr="00846C12">
        <w:rPr>
          <w:sz w:val="24"/>
          <w:szCs w:val="24"/>
        </w:rPr>
        <w:t>Provides product search, filtering, and promotional offers to enhance user experience.</w:t>
      </w:r>
    </w:p>
    <w:p w14:paraId="40F36609" w14:textId="77777777" w:rsidR="00846C12" w:rsidRPr="00846C12" w:rsidRDefault="00846C12" w:rsidP="00846C12">
      <w:pPr>
        <w:numPr>
          <w:ilvl w:val="0"/>
          <w:numId w:val="13"/>
        </w:numPr>
        <w:rPr>
          <w:sz w:val="24"/>
          <w:szCs w:val="24"/>
        </w:rPr>
      </w:pPr>
      <w:r w:rsidRPr="00846C12">
        <w:rPr>
          <w:sz w:val="24"/>
          <w:szCs w:val="24"/>
        </w:rPr>
        <w:t>Includes account-based functionality such as login, registration, and profile management.</w:t>
      </w:r>
    </w:p>
    <w:p w14:paraId="549E4BF9" w14:textId="77777777" w:rsidR="00846C12" w:rsidRPr="00846C12" w:rsidRDefault="00846C12" w:rsidP="00846C12">
      <w:pPr>
        <w:numPr>
          <w:ilvl w:val="0"/>
          <w:numId w:val="13"/>
        </w:numPr>
        <w:rPr>
          <w:sz w:val="24"/>
          <w:szCs w:val="24"/>
        </w:rPr>
      </w:pPr>
      <w:r w:rsidRPr="00846C12">
        <w:rPr>
          <w:sz w:val="24"/>
          <w:szCs w:val="24"/>
        </w:rPr>
        <w:t>Enables real-time cart management and a checkout process with email confirmations.</w:t>
      </w:r>
    </w:p>
    <w:p w14:paraId="57D56E17" w14:textId="77777777" w:rsidR="00846C12" w:rsidRPr="00846C12" w:rsidRDefault="00846C12" w:rsidP="00846C12">
      <w:pPr>
        <w:numPr>
          <w:ilvl w:val="0"/>
          <w:numId w:val="13"/>
        </w:numPr>
        <w:rPr>
          <w:sz w:val="24"/>
          <w:szCs w:val="24"/>
        </w:rPr>
      </w:pPr>
      <w:r w:rsidRPr="00846C12">
        <w:rPr>
          <w:sz w:val="24"/>
          <w:szCs w:val="24"/>
        </w:rPr>
        <w:t>Empowers administrators with tools for inventory and user management through a dedicated panel.</w:t>
      </w:r>
    </w:p>
    <w:p w14:paraId="31ED5201" w14:textId="77777777" w:rsidR="00846C12" w:rsidRPr="00846C12" w:rsidRDefault="00846C12" w:rsidP="00846C12">
      <w:pPr>
        <w:numPr>
          <w:ilvl w:val="0"/>
          <w:numId w:val="13"/>
        </w:numPr>
        <w:rPr>
          <w:sz w:val="24"/>
          <w:szCs w:val="24"/>
        </w:rPr>
      </w:pPr>
      <w:r w:rsidRPr="00846C12">
        <w:rPr>
          <w:sz w:val="24"/>
          <w:szCs w:val="24"/>
        </w:rPr>
        <w:t>Demonstrates strong frontend responsiveness and maintainable backend integrations.</w:t>
      </w:r>
    </w:p>
    <w:p w14:paraId="786FCE8C" w14:textId="5D3290F5" w:rsidR="00846C12" w:rsidRPr="00846C12" w:rsidRDefault="00846C12" w:rsidP="00846C12">
      <w:pPr>
        <w:rPr>
          <w:sz w:val="24"/>
          <w:szCs w:val="24"/>
        </w:rPr>
      </w:pPr>
    </w:p>
    <w:p w14:paraId="7453B70F" w14:textId="2ED79FBA" w:rsidR="00846C12" w:rsidRDefault="00846C12" w:rsidP="00846C12">
      <w:pPr>
        <w:rPr>
          <w:b/>
          <w:bCs/>
          <w:sz w:val="28"/>
          <w:szCs w:val="28"/>
          <w:u w:val="single"/>
        </w:rPr>
      </w:pPr>
      <w:r w:rsidRPr="00846C12">
        <w:rPr>
          <w:b/>
          <w:bCs/>
          <w:sz w:val="28"/>
          <w:szCs w:val="28"/>
          <w:u w:val="single"/>
        </w:rPr>
        <w:t>Technology Stack</w:t>
      </w:r>
      <w:r>
        <w:rPr>
          <w:b/>
          <w:bCs/>
          <w:sz w:val="28"/>
          <w:szCs w:val="28"/>
          <w:u w:val="sing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46C12" w14:paraId="02FC1101" w14:textId="77777777">
        <w:tc>
          <w:tcPr>
            <w:tcW w:w="5228" w:type="dxa"/>
          </w:tcPr>
          <w:p w14:paraId="12BA3384" w14:textId="3B78DD8E" w:rsidR="00846C12" w:rsidRPr="003961E2" w:rsidRDefault="00846C12" w:rsidP="003961E2">
            <w:pPr>
              <w:jc w:val="center"/>
              <w:rPr>
                <w:b/>
                <w:bCs/>
                <w:sz w:val="26"/>
                <w:szCs w:val="26"/>
              </w:rPr>
            </w:pPr>
            <w:r w:rsidRPr="003961E2">
              <w:rPr>
                <w:b/>
                <w:bCs/>
                <w:sz w:val="26"/>
                <w:szCs w:val="26"/>
              </w:rPr>
              <w:t>Component</w:t>
            </w:r>
          </w:p>
        </w:tc>
        <w:tc>
          <w:tcPr>
            <w:tcW w:w="5228" w:type="dxa"/>
          </w:tcPr>
          <w:p w14:paraId="0C570F8B" w14:textId="4944B95D" w:rsidR="00846C12" w:rsidRPr="003961E2" w:rsidRDefault="00846C12" w:rsidP="003961E2">
            <w:pPr>
              <w:jc w:val="center"/>
              <w:rPr>
                <w:b/>
                <w:bCs/>
                <w:sz w:val="26"/>
                <w:szCs w:val="26"/>
              </w:rPr>
            </w:pPr>
            <w:r w:rsidRPr="003961E2">
              <w:rPr>
                <w:b/>
                <w:bCs/>
                <w:sz w:val="26"/>
                <w:szCs w:val="26"/>
              </w:rPr>
              <w:t>Technology Used</w:t>
            </w:r>
          </w:p>
        </w:tc>
      </w:tr>
      <w:tr w:rsidR="00846C12" w14:paraId="120ADD15" w14:textId="77777777">
        <w:tc>
          <w:tcPr>
            <w:tcW w:w="5228" w:type="dxa"/>
          </w:tcPr>
          <w:p w14:paraId="1B250E1C" w14:textId="2798B8DF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Frontend Framework</w:t>
            </w:r>
          </w:p>
        </w:tc>
        <w:tc>
          <w:tcPr>
            <w:tcW w:w="5228" w:type="dxa"/>
          </w:tcPr>
          <w:p w14:paraId="779B0B3B" w14:textId="72E60121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React.js</w:t>
            </w:r>
          </w:p>
        </w:tc>
      </w:tr>
      <w:tr w:rsidR="00846C12" w14:paraId="3E55201D" w14:textId="77777777">
        <w:tc>
          <w:tcPr>
            <w:tcW w:w="5228" w:type="dxa"/>
          </w:tcPr>
          <w:p w14:paraId="45D031D7" w14:textId="5CB554E5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Styling</w:t>
            </w:r>
          </w:p>
        </w:tc>
        <w:tc>
          <w:tcPr>
            <w:tcW w:w="5228" w:type="dxa"/>
          </w:tcPr>
          <w:p w14:paraId="5F14DC52" w14:textId="5854F006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Tailwind CSS</w:t>
            </w:r>
          </w:p>
        </w:tc>
      </w:tr>
      <w:tr w:rsidR="00846C12" w14:paraId="45543E5A" w14:textId="77777777">
        <w:tc>
          <w:tcPr>
            <w:tcW w:w="5228" w:type="dxa"/>
          </w:tcPr>
          <w:p w14:paraId="62BDC8B5" w14:textId="3FBC1D6F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State Management</w:t>
            </w:r>
          </w:p>
        </w:tc>
        <w:tc>
          <w:tcPr>
            <w:tcW w:w="5228" w:type="dxa"/>
          </w:tcPr>
          <w:p w14:paraId="25C9AF3B" w14:textId="4A7D5EDD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React Context API</w:t>
            </w:r>
          </w:p>
        </w:tc>
      </w:tr>
      <w:tr w:rsidR="00846C12" w14:paraId="0F4E80F4" w14:textId="77777777">
        <w:tc>
          <w:tcPr>
            <w:tcW w:w="5228" w:type="dxa"/>
          </w:tcPr>
          <w:p w14:paraId="4BE8ED51" w14:textId="750651A9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Authentication</w:t>
            </w:r>
          </w:p>
        </w:tc>
        <w:tc>
          <w:tcPr>
            <w:tcW w:w="5228" w:type="dxa"/>
          </w:tcPr>
          <w:p w14:paraId="41E52879" w14:textId="3C0C6B47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Firebase Authentication</w:t>
            </w:r>
          </w:p>
        </w:tc>
      </w:tr>
      <w:tr w:rsidR="00846C12" w14:paraId="2D7D46E1" w14:textId="77777777">
        <w:tc>
          <w:tcPr>
            <w:tcW w:w="5228" w:type="dxa"/>
          </w:tcPr>
          <w:p w14:paraId="51B5BFB2" w14:textId="0826DD36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Database</w:t>
            </w:r>
          </w:p>
        </w:tc>
        <w:tc>
          <w:tcPr>
            <w:tcW w:w="5228" w:type="dxa"/>
          </w:tcPr>
          <w:p w14:paraId="4487EC33" w14:textId="6CFA1A6D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Firebase Firestore (NoSQL)</w:t>
            </w:r>
          </w:p>
        </w:tc>
      </w:tr>
      <w:tr w:rsidR="00846C12" w14:paraId="4918D282" w14:textId="77777777" w:rsidTr="006D1633">
        <w:tc>
          <w:tcPr>
            <w:tcW w:w="5228" w:type="dxa"/>
          </w:tcPr>
          <w:p w14:paraId="4330A3BA" w14:textId="661F2F1D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Email Services</w:t>
            </w:r>
          </w:p>
        </w:tc>
        <w:tc>
          <w:tcPr>
            <w:tcW w:w="5228" w:type="dxa"/>
            <w:vAlign w:val="center"/>
          </w:tcPr>
          <w:p w14:paraId="3C05E46C" w14:textId="5213729E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Cloudflare Workers with Resend API</w:t>
            </w:r>
          </w:p>
        </w:tc>
      </w:tr>
      <w:tr w:rsidR="00846C12" w14:paraId="0151B9F1" w14:textId="77777777">
        <w:tc>
          <w:tcPr>
            <w:tcW w:w="5228" w:type="dxa"/>
          </w:tcPr>
          <w:p w14:paraId="7A013861" w14:textId="5E4968C1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Deployment Platform</w:t>
            </w:r>
          </w:p>
        </w:tc>
        <w:tc>
          <w:tcPr>
            <w:tcW w:w="5228" w:type="dxa"/>
          </w:tcPr>
          <w:p w14:paraId="1BDCD12F" w14:textId="51C2B3E9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Cloudflare Pages</w:t>
            </w:r>
          </w:p>
        </w:tc>
      </w:tr>
      <w:tr w:rsidR="00846C12" w14:paraId="2B90C9D9" w14:textId="77777777">
        <w:tc>
          <w:tcPr>
            <w:tcW w:w="5228" w:type="dxa"/>
          </w:tcPr>
          <w:p w14:paraId="253EEFC0" w14:textId="3008E51D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Version Control</w:t>
            </w:r>
          </w:p>
        </w:tc>
        <w:tc>
          <w:tcPr>
            <w:tcW w:w="5228" w:type="dxa"/>
          </w:tcPr>
          <w:p w14:paraId="7A806ADE" w14:textId="79CB7CD9" w:rsidR="00846C12" w:rsidRPr="00846C12" w:rsidRDefault="00846C12" w:rsidP="003961E2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Git and GitHub</w:t>
            </w:r>
          </w:p>
        </w:tc>
      </w:tr>
    </w:tbl>
    <w:p w14:paraId="6F6B89F4" w14:textId="77777777" w:rsidR="003961E2" w:rsidRDefault="003961E2" w:rsidP="00846C12">
      <w:pPr>
        <w:rPr>
          <w:b/>
          <w:bCs/>
          <w:sz w:val="24"/>
          <w:szCs w:val="24"/>
        </w:rPr>
      </w:pPr>
    </w:p>
    <w:p w14:paraId="025A4A1F" w14:textId="289619E6" w:rsidR="00846C12" w:rsidRPr="00846C12" w:rsidRDefault="00846C12" w:rsidP="00846C12">
      <w:pPr>
        <w:rPr>
          <w:b/>
          <w:bCs/>
          <w:sz w:val="28"/>
          <w:szCs w:val="28"/>
          <w:u w:val="single"/>
        </w:rPr>
      </w:pPr>
      <w:r w:rsidRPr="00846C12">
        <w:rPr>
          <w:b/>
          <w:bCs/>
          <w:sz w:val="28"/>
          <w:szCs w:val="28"/>
          <w:u w:val="single"/>
        </w:rPr>
        <w:t>Key Features</w:t>
      </w:r>
      <w:r w:rsidR="003961E2">
        <w:rPr>
          <w:b/>
          <w:bCs/>
          <w:sz w:val="28"/>
          <w:szCs w:val="28"/>
          <w:u w:val="single"/>
        </w:rPr>
        <w:t>:</w:t>
      </w:r>
    </w:p>
    <w:p w14:paraId="5CDA3890" w14:textId="6B5A9454" w:rsidR="00846C12" w:rsidRDefault="00846C12" w:rsidP="00846C12">
      <w:pPr>
        <w:rPr>
          <w:b/>
          <w:bCs/>
          <w:sz w:val="26"/>
          <w:szCs w:val="26"/>
        </w:rPr>
      </w:pPr>
      <w:r w:rsidRPr="00846C12">
        <w:rPr>
          <w:b/>
          <w:bCs/>
          <w:sz w:val="26"/>
          <w:szCs w:val="26"/>
        </w:rPr>
        <w:t>Product Listings</w:t>
      </w:r>
      <w:r w:rsidR="003961E2">
        <w:rPr>
          <w:b/>
          <w:bCs/>
          <w:sz w:val="26"/>
          <w:szCs w:val="26"/>
        </w:rPr>
        <w:t>:</w:t>
      </w:r>
    </w:p>
    <w:p w14:paraId="2CE9391C" w14:textId="77777777" w:rsidR="00D055C1" w:rsidRPr="00D055C1" w:rsidRDefault="00D055C1" w:rsidP="00D055C1">
      <w:pPr>
        <w:rPr>
          <w:sz w:val="26"/>
          <w:szCs w:val="26"/>
        </w:rPr>
      </w:pPr>
      <w:r w:rsidRPr="00D055C1">
        <w:rPr>
          <w:sz w:val="26"/>
          <w:szCs w:val="26"/>
        </w:rPr>
        <w:t>•</w:t>
      </w:r>
      <w:r w:rsidRPr="00D055C1">
        <w:rPr>
          <w:sz w:val="26"/>
          <w:szCs w:val="26"/>
        </w:rPr>
        <w:tab/>
        <w:t>Products are displayed with thumbnails, pricing, stock status, and brand details.</w:t>
      </w:r>
    </w:p>
    <w:p w14:paraId="0A40A896" w14:textId="77777777" w:rsidR="00D055C1" w:rsidRPr="00D055C1" w:rsidRDefault="00D055C1" w:rsidP="00D055C1">
      <w:pPr>
        <w:rPr>
          <w:sz w:val="26"/>
          <w:szCs w:val="26"/>
        </w:rPr>
      </w:pPr>
      <w:r w:rsidRPr="00D055C1">
        <w:rPr>
          <w:sz w:val="26"/>
          <w:szCs w:val="26"/>
        </w:rPr>
        <w:t>•</w:t>
      </w:r>
      <w:r w:rsidRPr="00D055C1">
        <w:rPr>
          <w:sz w:val="26"/>
          <w:szCs w:val="26"/>
        </w:rPr>
        <w:tab/>
        <w:t>Out-of-stock items and discounts are visually tagged.</w:t>
      </w:r>
    </w:p>
    <w:p w14:paraId="5CFA58FC" w14:textId="6D904BEB" w:rsidR="00F65AFA" w:rsidRPr="00D055C1" w:rsidRDefault="00D055C1" w:rsidP="00D055C1">
      <w:pPr>
        <w:rPr>
          <w:sz w:val="26"/>
          <w:szCs w:val="26"/>
        </w:rPr>
      </w:pPr>
      <w:r w:rsidRPr="00D055C1">
        <w:rPr>
          <w:sz w:val="26"/>
          <w:szCs w:val="26"/>
        </w:rPr>
        <w:t>•</w:t>
      </w:r>
      <w:r w:rsidRPr="00D055C1">
        <w:rPr>
          <w:sz w:val="26"/>
          <w:szCs w:val="26"/>
        </w:rPr>
        <w:tab/>
        <w:t>Quick navigation and smooth transitions are implemented for ease of browsing.</w:t>
      </w:r>
    </w:p>
    <w:p w14:paraId="06E1D109" w14:textId="34E44E2B" w:rsidR="00447574" w:rsidRDefault="0016480F" w:rsidP="00846C12">
      <w:pPr>
        <w:rPr>
          <w:b/>
          <w:bCs/>
          <w:sz w:val="26"/>
          <w:szCs w:val="26"/>
        </w:rPr>
      </w:pPr>
      <w:r w:rsidRPr="0016480F">
        <w:rPr>
          <w:b/>
          <w:bCs/>
          <w:sz w:val="26"/>
          <w:szCs w:val="26"/>
        </w:rPr>
        <w:lastRenderedPageBreak/>
        <w:drawing>
          <wp:inline distT="0" distB="0" distL="0" distR="0" wp14:anchorId="35979F10" wp14:editId="7CBABA3D">
            <wp:extent cx="6645910" cy="3348990"/>
            <wp:effectExtent l="0" t="0" r="2540" b="3810"/>
            <wp:docPr id="14826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808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9E81" w14:textId="77777777" w:rsidR="00447574" w:rsidRPr="00846C12" w:rsidRDefault="00447574" w:rsidP="00846C12">
      <w:pPr>
        <w:rPr>
          <w:b/>
          <w:bCs/>
          <w:sz w:val="26"/>
          <w:szCs w:val="26"/>
        </w:rPr>
      </w:pPr>
    </w:p>
    <w:p w14:paraId="2878E4BC" w14:textId="0A4A9C4B" w:rsidR="00846C12" w:rsidRDefault="00846C12" w:rsidP="00846C12">
      <w:pPr>
        <w:rPr>
          <w:b/>
          <w:bCs/>
          <w:sz w:val="26"/>
          <w:szCs w:val="26"/>
        </w:rPr>
      </w:pPr>
      <w:r w:rsidRPr="00846C12">
        <w:rPr>
          <w:b/>
          <w:bCs/>
          <w:sz w:val="26"/>
          <w:szCs w:val="26"/>
        </w:rPr>
        <w:t>Shopping Cart and Checkout</w:t>
      </w:r>
      <w:r w:rsidR="003961E2">
        <w:rPr>
          <w:b/>
          <w:bCs/>
          <w:sz w:val="26"/>
          <w:szCs w:val="26"/>
        </w:rPr>
        <w:t>:</w:t>
      </w:r>
    </w:p>
    <w:p w14:paraId="493E389F" w14:textId="569BFD52" w:rsidR="0016480F" w:rsidRDefault="009C3F30" w:rsidP="00846C12">
      <w:pPr>
        <w:rPr>
          <w:b/>
          <w:bCs/>
          <w:sz w:val="26"/>
          <w:szCs w:val="26"/>
        </w:rPr>
      </w:pPr>
      <w:r w:rsidRPr="009C3F30">
        <w:rPr>
          <w:b/>
          <w:bCs/>
          <w:sz w:val="26"/>
          <w:szCs w:val="26"/>
        </w:rPr>
        <w:drawing>
          <wp:inline distT="0" distB="0" distL="0" distR="0" wp14:anchorId="395209B5" wp14:editId="1E71B0B5">
            <wp:extent cx="6645910" cy="3037205"/>
            <wp:effectExtent l="0" t="0" r="2540" b="0"/>
            <wp:docPr id="144885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50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B3A4" w14:textId="77777777" w:rsidR="009C77F5" w:rsidRDefault="009C77F5" w:rsidP="00846C12">
      <w:pPr>
        <w:rPr>
          <w:b/>
          <w:bCs/>
          <w:sz w:val="26"/>
          <w:szCs w:val="26"/>
        </w:rPr>
      </w:pPr>
    </w:p>
    <w:p w14:paraId="6F439353" w14:textId="66D7F799" w:rsidR="00491A00" w:rsidRPr="00491A00" w:rsidRDefault="00491A00" w:rsidP="00491A00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491A00">
        <w:rPr>
          <w:sz w:val="26"/>
          <w:szCs w:val="26"/>
        </w:rPr>
        <w:t>Authentication is handled using Firebase Authentication.</w:t>
      </w:r>
    </w:p>
    <w:p w14:paraId="0E77CF91" w14:textId="256008CF" w:rsidR="00491A00" w:rsidRPr="00491A00" w:rsidRDefault="00491A00" w:rsidP="00491A00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491A00">
        <w:rPr>
          <w:sz w:val="26"/>
          <w:szCs w:val="26"/>
        </w:rPr>
        <w:t>Supports email/password login and OAuth with Google and GitHub.</w:t>
      </w:r>
    </w:p>
    <w:p w14:paraId="25629D42" w14:textId="4EC3E776" w:rsidR="00491A00" w:rsidRPr="00491A00" w:rsidRDefault="00491A00" w:rsidP="00491A00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491A00">
        <w:rPr>
          <w:sz w:val="26"/>
          <w:szCs w:val="26"/>
        </w:rPr>
        <w:t>Persistent sessions are maintained across browser reloads.</w:t>
      </w:r>
    </w:p>
    <w:p w14:paraId="5337AD90" w14:textId="5E689DCB" w:rsidR="00491A00" w:rsidRPr="00491A00" w:rsidRDefault="00491A00" w:rsidP="00491A00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491A00">
        <w:rPr>
          <w:sz w:val="26"/>
          <w:szCs w:val="26"/>
        </w:rPr>
        <w:t>Users can securely reset passwords via email recovery.</w:t>
      </w:r>
    </w:p>
    <w:p w14:paraId="1A0A5D2F" w14:textId="47AFC7E9" w:rsidR="00491A00" w:rsidRPr="00491A00" w:rsidRDefault="00491A00" w:rsidP="00491A00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491A00">
        <w:rPr>
          <w:sz w:val="26"/>
          <w:szCs w:val="26"/>
        </w:rPr>
        <w:t>Protected routes restrict access to authenticated users only.</w:t>
      </w:r>
    </w:p>
    <w:p w14:paraId="1AA58ED2" w14:textId="0546187D" w:rsidR="00491A00" w:rsidRPr="00491A00" w:rsidRDefault="00491A00" w:rsidP="00491A00">
      <w:pPr>
        <w:pStyle w:val="ListParagraph"/>
        <w:numPr>
          <w:ilvl w:val="0"/>
          <w:numId w:val="13"/>
        </w:numPr>
        <w:rPr>
          <w:sz w:val="26"/>
          <w:szCs w:val="26"/>
        </w:rPr>
      </w:pPr>
      <w:r w:rsidRPr="00491A00">
        <w:rPr>
          <w:sz w:val="26"/>
          <w:szCs w:val="26"/>
        </w:rPr>
        <w:t>Admin privileges are granted based on Firestore role checks (userRole: "Admin").</w:t>
      </w:r>
    </w:p>
    <w:p w14:paraId="0AC81A20" w14:textId="77777777" w:rsidR="00D055C1" w:rsidRDefault="00D055C1" w:rsidP="00846C12">
      <w:pPr>
        <w:rPr>
          <w:b/>
          <w:bCs/>
          <w:sz w:val="26"/>
          <w:szCs w:val="26"/>
        </w:rPr>
      </w:pPr>
    </w:p>
    <w:p w14:paraId="1FEBD8E3" w14:textId="77777777" w:rsidR="00E75FD5" w:rsidRPr="00D055C1" w:rsidRDefault="00E75FD5" w:rsidP="00D055C1">
      <w:pPr>
        <w:rPr>
          <w:sz w:val="26"/>
          <w:szCs w:val="26"/>
        </w:rPr>
      </w:pPr>
    </w:p>
    <w:p w14:paraId="3D611EFF" w14:textId="0D3155F0" w:rsidR="009C3F30" w:rsidRPr="00846C12" w:rsidRDefault="004B0FD9" w:rsidP="00846C12">
      <w:pPr>
        <w:rPr>
          <w:b/>
          <w:bCs/>
          <w:sz w:val="26"/>
          <w:szCs w:val="26"/>
        </w:rPr>
      </w:pPr>
      <w:r w:rsidRPr="004B0FD9">
        <w:rPr>
          <w:b/>
          <w:bCs/>
          <w:sz w:val="26"/>
          <w:szCs w:val="26"/>
        </w:rPr>
        <w:lastRenderedPageBreak/>
        <w:drawing>
          <wp:inline distT="0" distB="0" distL="0" distR="0" wp14:anchorId="38BA9B40" wp14:editId="4B427600">
            <wp:extent cx="6645910" cy="3387090"/>
            <wp:effectExtent l="0" t="0" r="2540" b="3810"/>
            <wp:docPr id="136896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632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9492" w14:textId="0D8D8C43" w:rsidR="00846C12" w:rsidRDefault="00846C12" w:rsidP="00846C12">
      <w:pPr>
        <w:rPr>
          <w:b/>
          <w:bCs/>
          <w:sz w:val="26"/>
          <w:szCs w:val="26"/>
        </w:rPr>
      </w:pPr>
      <w:r w:rsidRPr="00846C12">
        <w:rPr>
          <w:b/>
          <w:bCs/>
          <w:sz w:val="26"/>
          <w:szCs w:val="26"/>
        </w:rPr>
        <w:t>User Authentication</w:t>
      </w:r>
      <w:r w:rsidR="003961E2">
        <w:rPr>
          <w:b/>
          <w:bCs/>
          <w:sz w:val="26"/>
          <w:szCs w:val="26"/>
        </w:rPr>
        <w:t>:</w:t>
      </w:r>
    </w:p>
    <w:p w14:paraId="0C5A0240" w14:textId="2163B558" w:rsidR="004B0FD9" w:rsidRPr="00846C12" w:rsidRDefault="00D97849" w:rsidP="00846C12">
      <w:pPr>
        <w:rPr>
          <w:b/>
          <w:bCs/>
          <w:sz w:val="26"/>
          <w:szCs w:val="26"/>
        </w:rPr>
      </w:pPr>
      <w:r w:rsidRPr="00D97849">
        <w:rPr>
          <w:b/>
          <w:bCs/>
          <w:sz w:val="26"/>
          <w:szCs w:val="26"/>
        </w:rPr>
        <w:drawing>
          <wp:inline distT="0" distB="0" distL="0" distR="0" wp14:anchorId="0930A858" wp14:editId="046981AF">
            <wp:extent cx="6645910" cy="3338830"/>
            <wp:effectExtent l="0" t="0" r="2540" b="0"/>
            <wp:docPr id="148496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696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7091" w14:textId="77777777" w:rsidR="00846C12" w:rsidRPr="00846C12" w:rsidRDefault="00846C12" w:rsidP="00846C12">
      <w:pPr>
        <w:numPr>
          <w:ilvl w:val="0"/>
          <w:numId w:val="16"/>
        </w:numPr>
        <w:rPr>
          <w:sz w:val="24"/>
          <w:szCs w:val="24"/>
        </w:rPr>
      </w:pPr>
      <w:r w:rsidRPr="00846C12">
        <w:rPr>
          <w:sz w:val="24"/>
          <w:szCs w:val="24"/>
        </w:rPr>
        <w:t>Secure sign-up and login using email/password credentials.</w:t>
      </w:r>
    </w:p>
    <w:p w14:paraId="59B5481C" w14:textId="77777777" w:rsidR="00846C12" w:rsidRPr="00846C12" w:rsidRDefault="00846C12" w:rsidP="00846C12">
      <w:pPr>
        <w:numPr>
          <w:ilvl w:val="0"/>
          <w:numId w:val="16"/>
        </w:numPr>
        <w:rPr>
          <w:sz w:val="24"/>
          <w:szCs w:val="24"/>
        </w:rPr>
      </w:pPr>
      <w:r w:rsidRPr="00846C12">
        <w:rPr>
          <w:sz w:val="24"/>
          <w:szCs w:val="24"/>
        </w:rPr>
        <w:t>OAuth support via Google and GitHub for ease of access.</w:t>
      </w:r>
    </w:p>
    <w:p w14:paraId="1A9C476C" w14:textId="68EEF026" w:rsidR="00846C12" w:rsidRPr="00846C12" w:rsidRDefault="00846C12" w:rsidP="00846C12">
      <w:pPr>
        <w:numPr>
          <w:ilvl w:val="0"/>
          <w:numId w:val="16"/>
        </w:numPr>
        <w:rPr>
          <w:sz w:val="24"/>
          <w:szCs w:val="24"/>
        </w:rPr>
      </w:pPr>
      <w:r w:rsidRPr="00846C12">
        <w:rPr>
          <w:sz w:val="24"/>
          <w:szCs w:val="24"/>
        </w:rPr>
        <w:t>Password reset and session management implemented using Firebase Authentication.</w:t>
      </w:r>
    </w:p>
    <w:p w14:paraId="786CA743" w14:textId="317FC3F6" w:rsidR="00846C12" w:rsidRPr="00846C12" w:rsidRDefault="00846C12" w:rsidP="00846C12">
      <w:pPr>
        <w:rPr>
          <w:b/>
          <w:bCs/>
          <w:sz w:val="26"/>
          <w:szCs w:val="26"/>
        </w:rPr>
      </w:pPr>
      <w:r w:rsidRPr="00846C12">
        <w:rPr>
          <w:b/>
          <w:bCs/>
          <w:sz w:val="26"/>
          <w:szCs w:val="26"/>
        </w:rPr>
        <w:t>Email Notification System</w:t>
      </w:r>
      <w:r w:rsidR="003961E2">
        <w:rPr>
          <w:b/>
          <w:bCs/>
          <w:sz w:val="26"/>
          <w:szCs w:val="26"/>
        </w:rPr>
        <w:t>:</w:t>
      </w:r>
    </w:p>
    <w:p w14:paraId="7B59BBE8" w14:textId="77777777" w:rsidR="00846C12" w:rsidRPr="00846C12" w:rsidRDefault="00846C12" w:rsidP="00846C12">
      <w:pPr>
        <w:numPr>
          <w:ilvl w:val="0"/>
          <w:numId w:val="17"/>
        </w:numPr>
        <w:rPr>
          <w:sz w:val="24"/>
          <w:szCs w:val="24"/>
        </w:rPr>
      </w:pPr>
      <w:r w:rsidRPr="00846C12">
        <w:rPr>
          <w:sz w:val="24"/>
          <w:szCs w:val="24"/>
        </w:rPr>
        <w:t>Cloudflare Workers handle server-side email communication to prevent CORS issues.</w:t>
      </w:r>
    </w:p>
    <w:p w14:paraId="3C8ABC2D" w14:textId="77777777" w:rsidR="00846C12" w:rsidRPr="00846C12" w:rsidRDefault="00846C12" w:rsidP="00846C12">
      <w:pPr>
        <w:numPr>
          <w:ilvl w:val="0"/>
          <w:numId w:val="17"/>
        </w:numPr>
        <w:rPr>
          <w:sz w:val="24"/>
          <w:szCs w:val="24"/>
        </w:rPr>
      </w:pPr>
      <w:r w:rsidRPr="00846C12">
        <w:rPr>
          <w:sz w:val="24"/>
          <w:szCs w:val="24"/>
        </w:rPr>
        <w:t>Order confirmations and updates are dispatched using the Resend API.</w:t>
      </w:r>
    </w:p>
    <w:p w14:paraId="3161DECB" w14:textId="77777777" w:rsidR="00846C12" w:rsidRPr="00846C12" w:rsidRDefault="00846C12" w:rsidP="00846C12">
      <w:pPr>
        <w:numPr>
          <w:ilvl w:val="0"/>
          <w:numId w:val="17"/>
        </w:numPr>
        <w:rPr>
          <w:sz w:val="24"/>
          <w:szCs w:val="24"/>
        </w:rPr>
      </w:pPr>
      <w:r w:rsidRPr="00846C12">
        <w:rPr>
          <w:sz w:val="24"/>
          <w:szCs w:val="24"/>
        </w:rPr>
        <w:t>Configured using secure environment variables during deployment.</w:t>
      </w:r>
    </w:p>
    <w:p w14:paraId="12ACE06D" w14:textId="318A70F1" w:rsidR="00846C12" w:rsidRDefault="00846C12" w:rsidP="00846C12">
      <w:pPr>
        <w:rPr>
          <w:b/>
          <w:bCs/>
          <w:sz w:val="26"/>
          <w:szCs w:val="26"/>
        </w:rPr>
      </w:pPr>
      <w:r w:rsidRPr="00846C12">
        <w:rPr>
          <w:b/>
          <w:bCs/>
          <w:sz w:val="26"/>
          <w:szCs w:val="26"/>
        </w:rPr>
        <w:t>Admin Dashboard (Separate Panel)</w:t>
      </w:r>
      <w:r w:rsidR="003961E2">
        <w:rPr>
          <w:b/>
          <w:bCs/>
          <w:sz w:val="26"/>
          <w:szCs w:val="26"/>
        </w:rPr>
        <w:t>:</w:t>
      </w:r>
    </w:p>
    <w:p w14:paraId="631E7FFE" w14:textId="08D680C8" w:rsidR="00FA0D1E" w:rsidRDefault="00FA0D1E" w:rsidP="00846C12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4634A3" wp14:editId="35F0F014">
            <wp:extent cx="6645910" cy="4579620"/>
            <wp:effectExtent l="0" t="0" r="2540" b="0"/>
            <wp:docPr id="12140972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C3EE" w14:textId="6B6BFC0D" w:rsidR="009B4F02" w:rsidRPr="00846C12" w:rsidRDefault="009B4F02" w:rsidP="00846C12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6134657" wp14:editId="49416EE7">
            <wp:extent cx="6645910" cy="4955540"/>
            <wp:effectExtent l="0" t="0" r="2540" b="0"/>
            <wp:docPr id="119171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5E70" w14:textId="77777777" w:rsidR="00846C12" w:rsidRDefault="00846C12" w:rsidP="00846C12">
      <w:pPr>
        <w:numPr>
          <w:ilvl w:val="0"/>
          <w:numId w:val="18"/>
        </w:numPr>
        <w:rPr>
          <w:sz w:val="24"/>
          <w:szCs w:val="24"/>
        </w:rPr>
      </w:pPr>
      <w:r w:rsidRPr="00846C12">
        <w:rPr>
          <w:sz w:val="24"/>
          <w:szCs w:val="24"/>
        </w:rPr>
        <w:lastRenderedPageBreak/>
        <w:t>Admins are authenticated by verifying a special userRole field in Firestore.</w:t>
      </w:r>
    </w:p>
    <w:p w14:paraId="72E698D4" w14:textId="66EEEECB" w:rsidR="000942EE" w:rsidRPr="00846C12" w:rsidRDefault="000942EE" w:rsidP="000942E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479A247" wp14:editId="1089AB9B">
            <wp:extent cx="6645910" cy="4625340"/>
            <wp:effectExtent l="0" t="0" r="2540" b="3810"/>
            <wp:docPr id="6202220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A1F1" w14:textId="77777777" w:rsidR="00846C12" w:rsidRDefault="00846C12" w:rsidP="00846C12">
      <w:pPr>
        <w:numPr>
          <w:ilvl w:val="0"/>
          <w:numId w:val="18"/>
        </w:numPr>
        <w:rPr>
          <w:sz w:val="24"/>
          <w:szCs w:val="24"/>
        </w:rPr>
      </w:pPr>
      <w:r w:rsidRPr="00846C12">
        <w:rPr>
          <w:sz w:val="24"/>
          <w:szCs w:val="24"/>
        </w:rPr>
        <w:t>Admins can create, edit, and delete product entries.</w:t>
      </w:r>
    </w:p>
    <w:p w14:paraId="1483B3E0" w14:textId="72618748" w:rsidR="005245D9" w:rsidRDefault="00A17A81" w:rsidP="00A17A81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0608E71" wp14:editId="28CC4BE7">
            <wp:extent cx="6645910" cy="4236720"/>
            <wp:effectExtent l="0" t="0" r="2540" b="0"/>
            <wp:docPr id="7341731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E819" w14:textId="2D4BEC42" w:rsidR="005245D9" w:rsidRPr="00846C12" w:rsidRDefault="005245D9" w:rsidP="005245D9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341BB" wp14:editId="61DAB5AD">
            <wp:extent cx="6645910" cy="4955540"/>
            <wp:effectExtent l="0" t="0" r="2540" b="0"/>
            <wp:docPr id="20696113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5752" w14:textId="77777777" w:rsidR="00846C12" w:rsidRPr="00846C12" w:rsidRDefault="00846C12" w:rsidP="00846C12">
      <w:pPr>
        <w:numPr>
          <w:ilvl w:val="0"/>
          <w:numId w:val="18"/>
        </w:numPr>
        <w:rPr>
          <w:sz w:val="24"/>
          <w:szCs w:val="24"/>
        </w:rPr>
      </w:pPr>
      <w:r w:rsidRPr="00846C12">
        <w:rPr>
          <w:sz w:val="24"/>
          <w:szCs w:val="24"/>
        </w:rPr>
        <w:t>Ability to feature products, manage inventory, and oversee users.</w:t>
      </w:r>
    </w:p>
    <w:p w14:paraId="646CA42D" w14:textId="10052C8A" w:rsidR="00846C12" w:rsidRDefault="00846C12" w:rsidP="00846C12">
      <w:pPr>
        <w:rPr>
          <w:b/>
          <w:bCs/>
          <w:sz w:val="26"/>
          <w:szCs w:val="26"/>
        </w:rPr>
      </w:pPr>
      <w:r w:rsidRPr="00846C12">
        <w:rPr>
          <w:b/>
          <w:bCs/>
          <w:sz w:val="26"/>
          <w:szCs w:val="26"/>
        </w:rPr>
        <w:t>Responsive Design</w:t>
      </w:r>
      <w:r w:rsidR="003961E2">
        <w:rPr>
          <w:b/>
          <w:bCs/>
          <w:sz w:val="26"/>
          <w:szCs w:val="26"/>
        </w:rPr>
        <w:t>:</w:t>
      </w:r>
    </w:p>
    <w:p w14:paraId="0B01EF4D" w14:textId="579C0C59" w:rsidR="004B5CA5" w:rsidRPr="00846C12" w:rsidRDefault="004B5CA5" w:rsidP="00846C12">
      <w:pPr>
        <w:rPr>
          <w:b/>
          <w:bCs/>
          <w:sz w:val="26"/>
          <w:szCs w:val="26"/>
        </w:rPr>
      </w:pPr>
      <w:r w:rsidRPr="004B5CA5">
        <w:rPr>
          <w:b/>
          <w:bCs/>
          <w:sz w:val="26"/>
          <w:szCs w:val="26"/>
        </w:rPr>
        <w:drawing>
          <wp:inline distT="0" distB="0" distL="0" distR="0" wp14:anchorId="1892A14E" wp14:editId="75FED5A5">
            <wp:extent cx="5432908" cy="3604260"/>
            <wp:effectExtent l="0" t="0" r="0" b="0"/>
            <wp:docPr id="167212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248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9051" cy="36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45D0" w14:textId="77777777" w:rsidR="00846C12" w:rsidRPr="00846C12" w:rsidRDefault="00846C12" w:rsidP="00846C12">
      <w:pPr>
        <w:numPr>
          <w:ilvl w:val="0"/>
          <w:numId w:val="19"/>
        </w:numPr>
        <w:rPr>
          <w:sz w:val="24"/>
          <w:szCs w:val="24"/>
        </w:rPr>
      </w:pPr>
      <w:r w:rsidRPr="00846C12">
        <w:rPr>
          <w:sz w:val="24"/>
          <w:szCs w:val="24"/>
        </w:rPr>
        <w:t>Layouts adapt seamlessly across desktop, tablet, and mobile devices.</w:t>
      </w:r>
    </w:p>
    <w:p w14:paraId="47FA12E1" w14:textId="77777777" w:rsidR="00846C12" w:rsidRPr="00846C12" w:rsidRDefault="00846C12" w:rsidP="00846C12">
      <w:pPr>
        <w:numPr>
          <w:ilvl w:val="0"/>
          <w:numId w:val="19"/>
        </w:numPr>
        <w:rPr>
          <w:sz w:val="24"/>
          <w:szCs w:val="24"/>
        </w:rPr>
      </w:pPr>
      <w:r w:rsidRPr="00846C12">
        <w:rPr>
          <w:sz w:val="24"/>
          <w:szCs w:val="24"/>
        </w:rPr>
        <w:lastRenderedPageBreak/>
        <w:t>Optimized using Tailwind CSS utility classes and a mobile-first design approach.</w:t>
      </w:r>
    </w:p>
    <w:p w14:paraId="5FB3252B" w14:textId="1E9D34F4" w:rsidR="00846C12" w:rsidRPr="00BF5D6D" w:rsidRDefault="00846C12" w:rsidP="00846C12">
      <w:pPr>
        <w:rPr>
          <w:b/>
          <w:bCs/>
          <w:sz w:val="28"/>
          <w:szCs w:val="28"/>
        </w:rPr>
      </w:pPr>
      <w:r w:rsidRPr="00846C12">
        <w:rPr>
          <w:b/>
          <w:bCs/>
          <w:sz w:val="28"/>
          <w:szCs w:val="28"/>
        </w:rPr>
        <w:t>Promotional Banners</w:t>
      </w:r>
      <w:r w:rsidR="003961E2" w:rsidRPr="00BF5D6D">
        <w:rPr>
          <w:b/>
          <w:bCs/>
          <w:sz w:val="28"/>
          <w:szCs w:val="28"/>
        </w:rPr>
        <w:t>:</w:t>
      </w:r>
    </w:p>
    <w:p w14:paraId="26404F07" w14:textId="43FBBA5C" w:rsidR="00191E20" w:rsidRPr="00BF5D6D" w:rsidRDefault="00191E20" w:rsidP="00BF5D6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BF5D6D">
        <w:rPr>
          <w:sz w:val="24"/>
          <w:szCs w:val="24"/>
        </w:rPr>
        <w:t>Promotional messages such as seasonal sales or coupon codes are dynamically displayed.</w:t>
      </w:r>
    </w:p>
    <w:p w14:paraId="62DAB6D4" w14:textId="0C249590" w:rsidR="00191E20" w:rsidRPr="00BF5D6D" w:rsidRDefault="00191E20" w:rsidP="00BF5D6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BF5D6D">
        <w:rPr>
          <w:sz w:val="24"/>
          <w:szCs w:val="24"/>
        </w:rPr>
        <w:t>Supports visual and text-based banners on the home page</w:t>
      </w:r>
    </w:p>
    <w:p w14:paraId="1BD01693" w14:textId="1F4ED1AC" w:rsidR="00447574" w:rsidRPr="00191E20" w:rsidRDefault="002821D5" w:rsidP="00191E20">
      <w:pPr>
        <w:rPr>
          <w:b/>
          <w:bCs/>
          <w:sz w:val="26"/>
          <w:szCs w:val="26"/>
        </w:rPr>
      </w:pPr>
      <w:r w:rsidRPr="002821D5">
        <w:rPr>
          <w:b/>
          <w:bCs/>
          <w:sz w:val="26"/>
          <w:szCs w:val="26"/>
        </w:rPr>
        <w:drawing>
          <wp:inline distT="0" distB="0" distL="0" distR="0" wp14:anchorId="45C5695D" wp14:editId="2DB66AE3">
            <wp:extent cx="6645910" cy="3388995"/>
            <wp:effectExtent l="0" t="0" r="2540" b="1905"/>
            <wp:docPr id="124453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37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EC64" w14:textId="77777777" w:rsidR="00447574" w:rsidRDefault="00447574" w:rsidP="00846C12">
      <w:pPr>
        <w:rPr>
          <w:b/>
          <w:bCs/>
          <w:sz w:val="24"/>
          <w:szCs w:val="24"/>
        </w:rPr>
      </w:pPr>
    </w:p>
    <w:p w14:paraId="3E94EDA1" w14:textId="5924DFD2" w:rsidR="00846C12" w:rsidRPr="00846C12" w:rsidRDefault="00846C12" w:rsidP="00846C12">
      <w:pPr>
        <w:rPr>
          <w:b/>
          <w:bCs/>
          <w:sz w:val="28"/>
          <w:szCs w:val="28"/>
          <w:u w:val="single"/>
        </w:rPr>
      </w:pPr>
      <w:r w:rsidRPr="00846C12">
        <w:rPr>
          <w:b/>
          <w:bCs/>
          <w:sz w:val="28"/>
          <w:szCs w:val="28"/>
          <w:u w:val="single"/>
        </w:rPr>
        <w:t>Functional Modules Overview</w:t>
      </w:r>
      <w:r w:rsidR="005508C7">
        <w:rPr>
          <w:b/>
          <w:bCs/>
          <w:sz w:val="28"/>
          <w:szCs w:val="28"/>
          <w:u w:val="single"/>
        </w:rPr>
        <w:t>:</w:t>
      </w:r>
    </w:p>
    <w:tbl>
      <w:tblPr>
        <w:tblW w:w="10152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3"/>
        <w:gridCol w:w="7729"/>
      </w:tblGrid>
      <w:tr w:rsidR="00846C12" w:rsidRPr="00846C12" w14:paraId="059B6A3A" w14:textId="77777777" w:rsidTr="00447574">
        <w:trPr>
          <w:trHeight w:val="487"/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D0AEF" w14:textId="77777777" w:rsidR="00846C12" w:rsidRPr="00846C12" w:rsidRDefault="00846C12" w:rsidP="00447574">
            <w:pPr>
              <w:jc w:val="center"/>
              <w:rPr>
                <w:b/>
                <w:bCs/>
                <w:sz w:val="26"/>
                <w:szCs w:val="26"/>
              </w:rPr>
            </w:pPr>
            <w:r w:rsidRPr="00846C12">
              <w:rPr>
                <w:b/>
                <w:bCs/>
                <w:sz w:val="26"/>
                <w:szCs w:val="26"/>
              </w:rPr>
              <w:t>Module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95DAC" w14:textId="77777777" w:rsidR="00846C12" w:rsidRPr="00846C12" w:rsidRDefault="00846C12" w:rsidP="00447574">
            <w:pPr>
              <w:jc w:val="center"/>
              <w:rPr>
                <w:b/>
                <w:bCs/>
                <w:sz w:val="26"/>
                <w:szCs w:val="26"/>
              </w:rPr>
            </w:pPr>
            <w:r w:rsidRPr="00846C12">
              <w:rPr>
                <w:b/>
                <w:bCs/>
                <w:sz w:val="26"/>
                <w:szCs w:val="26"/>
              </w:rPr>
              <w:t>Description</w:t>
            </w:r>
          </w:p>
        </w:tc>
      </w:tr>
      <w:tr w:rsidR="00846C12" w:rsidRPr="00846C12" w14:paraId="377BE4A8" w14:textId="77777777" w:rsidTr="00447574">
        <w:trPr>
          <w:trHeight w:val="487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6E546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Home Page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67CBB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Features highlighted products and promotional banners.</w:t>
            </w:r>
          </w:p>
        </w:tc>
      </w:tr>
      <w:tr w:rsidR="00846C12" w:rsidRPr="00846C12" w14:paraId="1EABC335" w14:textId="77777777" w:rsidTr="00447574">
        <w:trPr>
          <w:trHeight w:val="487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FC8E4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Products Page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A8DB9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Displays the complete product catalog with real-time data.</w:t>
            </w:r>
          </w:p>
        </w:tc>
      </w:tr>
      <w:tr w:rsidR="00846C12" w:rsidRPr="00846C12" w14:paraId="5FA89FE8" w14:textId="77777777" w:rsidTr="00447574">
        <w:trPr>
          <w:trHeight w:val="499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C894B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Shopping Cart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BCF32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Reflects current items selected for purchase and allows updates.</w:t>
            </w:r>
          </w:p>
        </w:tc>
      </w:tr>
      <w:tr w:rsidR="00846C12" w:rsidRPr="00846C12" w14:paraId="170F2332" w14:textId="77777777" w:rsidTr="00447574">
        <w:trPr>
          <w:trHeight w:val="487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B72F4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User Authentication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5D527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Includes registration, login, and password recovery screens.</w:t>
            </w:r>
          </w:p>
        </w:tc>
      </w:tr>
      <w:tr w:rsidR="00846C12" w:rsidRPr="00846C12" w14:paraId="1B5BD670" w14:textId="77777777" w:rsidTr="00447574">
        <w:trPr>
          <w:trHeight w:val="487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5E977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User Profile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A4BD4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Enables users to view orders and update personal details.</w:t>
            </w:r>
          </w:p>
        </w:tc>
      </w:tr>
      <w:tr w:rsidR="00846C12" w:rsidRPr="00846C12" w14:paraId="7D49A4CD" w14:textId="77777777" w:rsidTr="00447574">
        <w:trPr>
          <w:trHeight w:val="487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E5909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Admin Dashboard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A79A6" w14:textId="77777777" w:rsidR="00846C12" w:rsidRPr="00846C12" w:rsidRDefault="00846C12" w:rsidP="00447574">
            <w:pPr>
              <w:jc w:val="center"/>
              <w:rPr>
                <w:sz w:val="24"/>
                <w:szCs w:val="24"/>
              </w:rPr>
            </w:pPr>
            <w:r w:rsidRPr="00846C12">
              <w:rPr>
                <w:sz w:val="24"/>
                <w:szCs w:val="24"/>
              </w:rPr>
              <w:t>Provides administrative controls for managing products and users.</w:t>
            </w:r>
          </w:p>
        </w:tc>
      </w:tr>
    </w:tbl>
    <w:p w14:paraId="0D4441F7" w14:textId="76C9ED2C" w:rsidR="00846C12" w:rsidRPr="00846C12" w:rsidRDefault="00846C12" w:rsidP="00846C12">
      <w:pPr>
        <w:rPr>
          <w:sz w:val="24"/>
          <w:szCs w:val="24"/>
        </w:rPr>
      </w:pPr>
    </w:p>
    <w:p w14:paraId="14BFE247" w14:textId="2C8B2C40" w:rsidR="00766766" w:rsidRPr="00766766" w:rsidRDefault="00766766" w:rsidP="00766766">
      <w:pPr>
        <w:rPr>
          <w:b/>
          <w:bCs/>
          <w:sz w:val="28"/>
          <w:szCs w:val="28"/>
          <w:u w:val="single"/>
        </w:rPr>
      </w:pPr>
      <w:r w:rsidRPr="00766766">
        <w:rPr>
          <w:b/>
          <w:bCs/>
          <w:sz w:val="28"/>
          <w:szCs w:val="28"/>
          <w:u w:val="single"/>
        </w:rPr>
        <w:t>Project Link:</w:t>
      </w:r>
    </w:p>
    <w:p w14:paraId="23D23FC3" w14:textId="35DAC702" w:rsidR="00766766" w:rsidRPr="00766766" w:rsidRDefault="00766766" w:rsidP="00B75EEA">
      <w:pPr>
        <w:rPr>
          <w:sz w:val="24"/>
          <w:szCs w:val="24"/>
        </w:rPr>
      </w:pPr>
      <w:r w:rsidRPr="00766766">
        <w:rPr>
          <w:b/>
          <w:bCs/>
          <w:sz w:val="24"/>
          <w:szCs w:val="24"/>
        </w:rPr>
        <w:t>GitHub Repository:</w:t>
      </w:r>
      <w:r w:rsidRPr="00766766">
        <w:rPr>
          <w:sz w:val="24"/>
          <w:szCs w:val="24"/>
        </w:rPr>
        <w:t xml:space="preserve"> </w:t>
      </w:r>
      <w:hyperlink r:id="rId16" w:history="1">
        <w:r w:rsidR="00B75EEA" w:rsidRPr="00B75EEA">
          <w:rPr>
            <w:rStyle w:val="Hyperlink"/>
            <w:sz w:val="24"/>
            <w:szCs w:val="24"/>
          </w:rPr>
          <w:t>https://github.com/VasthaviSreya-Thumu/kamikoto</w:t>
        </w:r>
      </w:hyperlink>
      <w:r w:rsidR="00B75EEA" w:rsidRPr="00B75EEA">
        <w:rPr>
          <w:sz w:val="24"/>
          <w:szCs w:val="24"/>
        </w:rPr>
        <w:t xml:space="preserve"> </w:t>
      </w:r>
    </w:p>
    <w:p w14:paraId="577F2516" w14:textId="77777777" w:rsidR="00766766" w:rsidRDefault="00766766" w:rsidP="00766766">
      <w:pPr>
        <w:rPr>
          <w:b/>
          <w:bCs/>
          <w:sz w:val="28"/>
          <w:szCs w:val="28"/>
          <w:u w:val="single"/>
        </w:rPr>
      </w:pPr>
    </w:p>
    <w:p w14:paraId="0EA34D04" w14:textId="244072C1" w:rsidR="00846C12" w:rsidRPr="00846C12" w:rsidRDefault="00846C12" w:rsidP="00766766">
      <w:pPr>
        <w:rPr>
          <w:b/>
          <w:bCs/>
          <w:sz w:val="24"/>
          <w:szCs w:val="24"/>
          <w:u w:val="single"/>
        </w:rPr>
      </w:pPr>
      <w:r w:rsidRPr="00846C12">
        <w:rPr>
          <w:b/>
          <w:bCs/>
          <w:sz w:val="28"/>
          <w:szCs w:val="28"/>
          <w:u w:val="single"/>
        </w:rPr>
        <w:t>Testing and Validation</w:t>
      </w:r>
      <w:r w:rsidR="005508C7">
        <w:rPr>
          <w:b/>
          <w:bCs/>
          <w:sz w:val="24"/>
          <w:szCs w:val="24"/>
          <w:u w:val="single"/>
        </w:rPr>
        <w:t>:</w:t>
      </w:r>
    </w:p>
    <w:p w14:paraId="29CE5358" w14:textId="77777777" w:rsidR="00846C12" w:rsidRPr="00846C12" w:rsidRDefault="00846C12" w:rsidP="00846C12">
      <w:pPr>
        <w:numPr>
          <w:ilvl w:val="0"/>
          <w:numId w:val="21"/>
        </w:numPr>
        <w:rPr>
          <w:sz w:val="24"/>
          <w:szCs w:val="24"/>
        </w:rPr>
      </w:pPr>
      <w:r w:rsidRPr="00846C12">
        <w:rPr>
          <w:sz w:val="24"/>
          <w:szCs w:val="24"/>
        </w:rPr>
        <w:lastRenderedPageBreak/>
        <w:t>The platform is validated across major browsers including Google Chrome, Firefox, and Microsoft Edge.</w:t>
      </w:r>
    </w:p>
    <w:p w14:paraId="6B6015FB" w14:textId="77777777" w:rsidR="00846C12" w:rsidRPr="00846C12" w:rsidRDefault="00846C12" w:rsidP="00846C12">
      <w:pPr>
        <w:numPr>
          <w:ilvl w:val="0"/>
          <w:numId w:val="21"/>
        </w:numPr>
        <w:rPr>
          <w:sz w:val="24"/>
          <w:szCs w:val="24"/>
        </w:rPr>
      </w:pPr>
      <w:r w:rsidRPr="00846C12">
        <w:rPr>
          <w:sz w:val="24"/>
          <w:szCs w:val="24"/>
        </w:rPr>
        <w:t>Layout responsiveness tested across various screen sizes and resolutions.</w:t>
      </w:r>
    </w:p>
    <w:p w14:paraId="6038352B" w14:textId="77777777" w:rsidR="00846C12" w:rsidRPr="00846C12" w:rsidRDefault="00846C12" w:rsidP="00846C12">
      <w:pPr>
        <w:numPr>
          <w:ilvl w:val="0"/>
          <w:numId w:val="21"/>
        </w:numPr>
        <w:rPr>
          <w:sz w:val="24"/>
          <w:szCs w:val="24"/>
        </w:rPr>
      </w:pPr>
      <w:r w:rsidRPr="00846C12">
        <w:rPr>
          <w:sz w:val="24"/>
          <w:szCs w:val="24"/>
        </w:rPr>
        <w:t>Product availability status is synced with Firestore in real time.</w:t>
      </w:r>
    </w:p>
    <w:p w14:paraId="675C9D8B" w14:textId="77777777" w:rsidR="00846C12" w:rsidRPr="00846C12" w:rsidRDefault="00846C12" w:rsidP="00846C12">
      <w:pPr>
        <w:numPr>
          <w:ilvl w:val="0"/>
          <w:numId w:val="21"/>
        </w:numPr>
        <w:rPr>
          <w:sz w:val="24"/>
          <w:szCs w:val="24"/>
        </w:rPr>
      </w:pPr>
      <w:r w:rsidRPr="00846C12">
        <w:rPr>
          <w:sz w:val="24"/>
          <w:szCs w:val="24"/>
        </w:rPr>
        <w:t>Authentication flows were tested with multiple user types.</w:t>
      </w:r>
    </w:p>
    <w:p w14:paraId="6714BF0D" w14:textId="77777777" w:rsidR="00846C12" w:rsidRPr="00846C12" w:rsidRDefault="00846C12" w:rsidP="00846C12">
      <w:pPr>
        <w:numPr>
          <w:ilvl w:val="0"/>
          <w:numId w:val="21"/>
        </w:numPr>
        <w:rPr>
          <w:sz w:val="24"/>
          <w:szCs w:val="24"/>
        </w:rPr>
      </w:pPr>
      <w:r w:rsidRPr="00846C12">
        <w:rPr>
          <w:sz w:val="24"/>
          <w:szCs w:val="24"/>
        </w:rPr>
        <w:t>Email dispatch tested using live Cloudflare Worker functions and valid Resend credentials.</w:t>
      </w:r>
    </w:p>
    <w:p w14:paraId="3EEEA412" w14:textId="77777777" w:rsidR="004B270D" w:rsidRDefault="00846C12" w:rsidP="004B270D">
      <w:pPr>
        <w:numPr>
          <w:ilvl w:val="0"/>
          <w:numId w:val="21"/>
        </w:numPr>
        <w:rPr>
          <w:sz w:val="24"/>
          <w:szCs w:val="24"/>
        </w:rPr>
      </w:pPr>
      <w:r w:rsidRPr="00846C12">
        <w:rPr>
          <w:sz w:val="24"/>
          <w:szCs w:val="24"/>
        </w:rPr>
        <w:t>Firestore security rules were implemented and reviewed to protect user data integrity.</w:t>
      </w:r>
    </w:p>
    <w:p w14:paraId="2AB76A6B" w14:textId="6B90425E" w:rsidR="004B270D" w:rsidRPr="00532688" w:rsidRDefault="004B270D" w:rsidP="004B270D">
      <w:pPr>
        <w:rPr>
          <w:rFonts w:eastAsia="Times New Roman" w:cstheme="minorHAnsi"/>
          <w:b/>
          <w:bCs/>
          <w:kern w:val="0"/>
          <w:sz w:val="28"/>
          <w:szCs w:val="28"/>
          <w:u w:val="single"/>
          <w:lang w:eastAsia="en-IN"/>
          <w14:ligatures w14:val="none"/>
        </w:rPr>
      </w:pPr>
      <w:r w:rsidRPr="00532688">
        <w:rPr>
          <w:rFonts w:eastAsia="Times New Roman" w:cstheme="minorHAnsi"/>
          <w:b/>
          <w:bCs/>
          <w:kern w:val="0"/>
          <w:sz w:val="28"/>
          <w:szCs w:val="28"/>
          <w:u w:val="single"/>
          <w:lang w:eastAsia="en-IN"/>
          <w14:ligatures w14:val="none"/>
        </w:rPr>
        <w:t>Conclusion</w:t>
      </w:r>
      <w:r w:rsidR="00532688" w:rsidRPr="00532688">
        <w:rPr>
          <w:rFonts w:eastAsia="Times New Roman" w:cstheme="minorHAnsi"/>
          <w:b/>
          <w:bCs/>
          <w:kern w:val="0"/>
          <w:sz w:val="28"/>
          <w:szCs w:val="28"/>
          <w:u w:val="single"/>
          <w:lang w:eastAsia="en-IN"/>
          <w14:ligatures w14:val="none"/>
        </w:rPr>
        <w:t>:</w:t>
      </w:r>
    </w:p>
    <w:p w14:paraId="42CA953E" w14:textId="6B8EB3E1" w:rsidR="004B270D" w:rsidRPr="004B270D" w:rsidRDefault="004B270D" w:rsidP="004B270D">
      <w:pPr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B270D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KamiKoto is a modern, scalable, and production-ready stationery e-commerce platform built with a focus on clean design, modular architecture, and real-time interactivity. The project reflects an in-depth understanding of frontend development, backend integration, and user experience design.</w:t>
      </w:r>
      <w:r w:rsidR="00532688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</w:t>
      </w:r>
      <w:r w:rsidRPr="004B270D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With room for additional features such as payment gateway integration, order tracking, user reviews, and delivery notifications, KamiKoto serves as a solid foundation for future commercial expansion. It stands as a testament to collaborative software engineering and proficient use of current web technologies.</w:t>
      </w:r>
    </w:p>
    <w:p w14:paraId="3F1DDE32" w14:textId="77777777" w:rsidR="005508C7" w:rsidRPr="00846C12" w:rsidRDefault="005508C7" w:rsidP="004B270D">
      <w:pPr>
        <w:ind w:left="360"/>
        <w:rPr>
          <w:sz w:val="24"/>
          <w:szCs w:val="24"/>
        </w:rPr>
      </w:pPr>
    </w:p>
    <w:p w14:paraId="1674CBF1" w14:textId="3EAC08A0" w:rsidR="00F43968" w:rsidRPr="00846C12" w:rsidRDefault="00F43968">
      <w:pPr>
        <w:rPr>
          <w:sz w:val="24"/>
          <w:szCs w:val="24"/>
        </w:rPr>
      </w:pPr>
    </w:p>
    <w:sectPr w:rsidR="00F43968" w:rsidRPr="00846C12" w:rsidSect="00846C1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C4C8A"/>
    <w:multiLevelType w:val="hybridMultilevel"/>
    <w:tmpl w:val="7AC8EE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9202DC"/>
    <w:multiLevelType w:val="multilevel"/>
    <w:tmpl w:val="DAEE8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D64D8B"/>
    <w:multiLevelType w:val="multilevel"/>
    <w:tmpl w:val="02D27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51A50"/>
    <w:multiLevelType w:val="multilevel"/>
    <w:tmpl w:val="6412A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D9061B"/>
    <w:multiLevelType w:val="multilevel"/>
    <w:tmpl w:val="ED821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4C524D"/>
    <w:multiLevelType w:val="multilevel"/>
    <w:tmpl w:val="480E9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951D02"/>
    <w:multiLevelType w:val="multilevel"/>
    <w:tmpl w:val="172C6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47432D"/>
    <w:multiLevelType w:val="multilevel"/>
    <w:tmpl w:val="8B1A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2D2603"/>
    <w:multiLevelType w:val="multilevel"/>
    <w:tmpl w:val="0D4E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126C7D"/>
    <w:multiLevelType w:val="multilevel"/>
    <w:tmpl w:val="692AE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3D607F"/>
    <w:multiLevelType w:val="multilevel"/>
    <w:tmpl w:val="58309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D35C4B"/>
    <w:multiLevelType w:val="multilevel"/>
    <w:tmpl w:val="E180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0C1866"/>
    <w:multiLevelType w:val="multilevel"/>
    <w:tmpl w:val="74B6F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EC5F67"/>
    <w:multiLevelType w:val="multilevel"/>
    <w:tmpl w:val="9AA2B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E53826"/>
    <w:multiLevelType w:val="multilevel"/>
    <w:tmpl w:val="900EC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966CD4"/>
    <w:multiLevelType w:val="multilevel"/>
    <w:tmpl w:val="C1F44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A5755F"/>
    <w:multiLevelType w:val="multilevel"/>
    <w:tmpl w:val="FEC8D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E77ACE"/>
    <w:multiLevelType w:val="multilevel"/>
    <w:tmpl w:val="F83E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0156BE"/>
    <w:multiLevelType w:val="multilevel"/>
    <w:tmpl w:val="E10E6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78473B"/>
    <w:multiLevelType w:val="multilevel"/>
    <w:tmpl w:val="DBF4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6A23F5"/>
    <w:multiLevelType w:val="hybridMultilevel"/>
    <w:tmpl w:val="3D540D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B45681"/>
    <w:multiLevelType w:val="multilevel"/>
    <w:tmpl w:val="D7A21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492317"/>
    <w:multiLevelType w:val="multilevel"/>
    <w:tmpl w:val="D84ED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6002A7"/>
    <w:multiLevelType w:val="multilevel"/>
    <w:tmpl w:val="D8A6E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8719144">
    <w:abstractNumId w:val="4"/>
  </w:num>
  <w:num w:numId="2" w16cid:durableId="390929991">
    <w:abstractNumId w:val="6"/>
  </w:num>
  <w:num w:numId="3" w16cid:durableId="1029795948">
    <w:abstractNumId w:val="18"/>
  </w:num>
  <w:num w:numId="4" w16cid:durableId="287781853">
    <w:abstractNumId w:val="9"/>
  </w:num>
  <w:num w:numId="5" w16cid:durableId="613638994">
    <w:abstractNumId w:val="13"/>
  </w:num>
  <w:num w:numId="6" w16cid:durableId="2138178365">
    <w:abstractNumId w:val="3"/>
  </w:num>
  <w:num w:numId="7" w16cid:durableId="1146508507">
    <w:abstractNumId w:val="16"/>
  </w:num>
  <w:num w:numId="8" w16cid:durableId="1189489550">
    <w:abstractNumId w:val="5"/>
  </w:num>
  <w:num w:numId="9" w16cid:durableId="1053694366">
    <w:abstractNumId w:val="8"/>
  </w:num>
  <w:num w:numId="10" w16cid:durableId="2040742366">
    <w:abstractNumId w:val="10"/>
  </w:num>
  <w:num w:numId="11" w16cid:durableId="1926762934">
    <w:abstractNumId w:val="7"/>
  </w:num>
  <w:num w:numId="12" w16cid:durableId="1121338263">
    <w:abstractNumId w:val="2"/>
  </w:num>
  <w:num w:numId="13" w16cid:durableId="182982008">
    <w:abstractNumId w:val="11"/>
  </w:num>
  <w:num w:numId="14" w16cid:durableId="877157178">
    <w:abstractNumId w:val="21"/>
  </w:num>
  <w:num w:numId="15" w16cid:durableId="1130056190">
    <w:abstractNumId w:val="23"/>
  </w:num>
  <w:num w:numId="16" w16cid:durableId="1598711767">
    <w:abstractNumId w:val="15"/>
  </w:num>
  <w:num w:numId="17" w16cid:durableId="1483963873">
    <w:abstractNumId w:val="17"/>
  </w:num>
  <w:num w:numId="18" w16cid:durableId="1135833140">
    <w:abstractNumId w:val="22"/>
  </w:num>
  <w:num w:numId="19" w16cid:durableId="1032606973">
    <w:abstractNumId w:val="14"/>
  </w:num>
  <w:num w:numId="20" w16cid:durableId="383257988">
    <w:abstractNumId w:val="12"/>
  </w:num>
  <w:num w:numId="21" w16cid:durableId="1686400610">
    <w:abstractNumId w:val="19"/>
  </w:num>
  <w:num w:numId="22" w16cid:durableId="451435614">
    <w:abstractNumId w:val="1"/>
  </w:num>
  <w:num w:numId="23" w16cid:durableId="70978095">
    <w:abstractNumId w:val="20"/>
  </w:num>
  <w:num w:numId="24" w16cid:durableId="1658917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C12"/>
    <w:rsid w:val="0000270A"/>
    <w:rsid w:val="000665E0"/>
    <w:rsid w:val="000942EE"/>
    <w:rsid w:val="00147F31"/>
    <w:rsid w:val="0016480F"/>
    <w:rsid w:val="00191E20"/>
    <w:rsid w:val="002821D5"/>
    <w:rsid w:val="00352D62"/>
    <w:rsid w:val="003961E2"/>
    <w:rsid w:val="003B6A4D"/>
    <w:rsid w:val="00447574"/>
    <w:rsid w:val="0047456C"/>
    <w:rsid w:val="00491A00"/>
    <w:rsid w:val="004B0FD9"/>
    <w:rsid w:val="004B270D"/>
    <w:rsid w:val="004B5CA5"/>
    <w:rsid w:val="005245D9"/>
    <w:rsid w:val="00532688"/>
    <w:rsid w:val="005508C7"/>
    <w:rsid w:val="005A37B2"/>
    <w:rsid w:val="00766766"/>
    <w:rsid w:val="00846C12"/>
    <w:rsid w:val="00987A36"/>
    <w:rsid w:val="009B4F02"/>
    <w:rsid w:val="009C3F30"/>
    <w:rsid w:val="009C77F5"/>
    <w:rsid w:val="00A17A81"/>
    <w:rsid w:val="00A83C87"/>
    <w:rsid w:val="00B75EEA"/>
    <w:rsid w:val="00BF5D6D"/>
    <w:rsid w:val="00C6384B"/>
    <w:rsid w:val="00D055C1"/>
    <w:rsid w:val="00D97849"/>
    <w:rsid w:val="00E75FD5"/>
    <w:rsid w:val="00EE7788"/>
    <w:rsid w:val="00F4119F"/>
    <w:rsid w:val="00F43968"/>
    <w:rsid w:val="00F65AFA"/>
    <w:rsid w:val="00FA0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3F047"/>
  <w15:chartTrackingRefBased/>
  <w15:docId w15:val="{82AE4329-1FC1-4D95-94A5-99DE2E8A3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6C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6C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6C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6C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6C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6C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6C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6C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6C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6C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6C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6C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6C1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6C1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6C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6C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6C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6C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6C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6C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6C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6C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6C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6C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6C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6C1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6C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6C1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6C1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46C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6C1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46C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B27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93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1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VasthaviSreya-Thumu/kamikoto%2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8</Pages>
  <Words>768</Words>
  <Characters>4380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Vasthavi Thumu</dc:creator>
  <cp:keywords/>
  <dc:description/>
  <cp:lastModifiedBy>Vasthavi Thumu</cp:lastModifiedBy>
  <cp:revision>33</cp:revision>
  <dcterms:created xsi:type="dcterms:W3CDTF">2025-06-29T16:46:00Z</dcterms:created>
  <dcterms:modified xsi:type="dcterms:W3CDTF">2025-06-29T18:16:00Z</dcterms:modified>
</cp:coreProperties>
</file>